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10931C" w14:textId="77777777" w:rsidR="00D86FE1" w:rsidRDefault="00D86FE1" w:rsidP="00D86FE1">
      <w:r>
        <w:t xml:space="preserve">A PAR 20BT Party hangdoboz hordozható, masszív kivitelben készült, hogy bárhová magával tudja vinni. Könnyű súlya által minden összejövetel és rendezvény elengedhetetlen eszköze lesz a jó hangulat megteremtéséhez. A LED fényeffekt látványos megjelenést biztosít a készüléknek. </w:t>
      </w:r>
    </w:p>
    <w:p w14:paraId="2AE858A3" w14:textId="77777777" w:rsidR="00D86FE1" w:rsidRDefault="00D86FE1" w:rsidP="00D86FE1">
      <w:r>
        <w:t xml:space="preserve">A beépített Li-ion akkumulátornak köszönhetően akár 10 óra üzemidőre is képes egy töltéssel. </w:t>
      </w:r>
    </w:p>
    <w:p w14:paraId="2E9D3949" w14:textId="77777777" w:rsidR="00D86FE1" w:rsidRDefault="00D86FE1" w:rsidP="00D86FE1">
      <w:r>
        <w:t xml:space="preserve">A készülék vezeték nélküli BT kapcsolattal csatlakoztatható mobiltelefonhoz és számítógéphez is egyaránt. Ha pedig a rádiót szeretné hallgatni, úgy automatikus hangolással beállíthatóak rajta a csatornák. A hordozható hangszóró MP3 lejátszást is biztosít USB eszközről. </w:t>
      </w:r>
    </w:p>
    <w:p w14:paraId="60AB77B7" w14:textId="77777777" w:rsidR="00D86FE1" w:rsidRDefault="00D86FE1" w:rsidP="00D86FE1"/>
    <w:p w14:paraId="2D1C8B49" w14:textId="77777777" w:rsidR="00D86FE1" w:rsidRDefault="00D86FE1" w:rsidP="00D86FE1">
      <w:r>
        <w:t xml:space="preserve">Nem csak USB bemenettel ellátott, de KARAOKE mikrofonbemenettel és AUX audio (3,5 mm) bemenettel is. </w:t>
      </w:r>
    </w:p>
    <w:p w14:paraId="7732D7E4" w14:textId="2D72A3B7" w:rsidR="00A44746" w:rsidRDefault="00D86FE1" w:rsidP="00D86FE1">
      <w:r>
        <w:t>A Hordozható party hangdoboz tartozékai a microUSB hálózati töltőkábel és a távirányító.</w:t>
      </w:r>
    </w:p>
    <w:p w14:paraId="21FF7D2C" w14:textId="77777777" w:rsidR="00D86FE1" w:rsidRDefault="00D86FE1" w:rsidP="00D86FE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435050" w14:textId="77777777" w:rsidR="00D86FE1" w:rsidRDefault="00D86FE1" w:rsidP="00D86FE1">
      <w:r>
        <w:t>LED fényeffekt</w:t>
      </w:r>
    </w:p>
    <w:p w14:paraId="346D08FF" w14:textId="77777777" w:rsidR="00D86FE1" w:rsidRDefault="00D86FE1" w:rsidP="00D86FE1">
      <w:r>
        <w:t>2-Utas: magas- és mélysugárzó a jó hangzásért</w:t>
      </w:r>
    </w:p>
    <w:p w14:paraId="55FEE2BF" w14:textId="77777777" w:rsidR="00D86FE1" w:rsidRDefault="00D86FE1" w:rsidP="00D86FE1">
      <w:r>
        <w:t>vezeték nélküli BT kapcsolat</w:t>
      </w:r>
    </w:p>
    <w:p w14:paraId="2E4D9780" w14:textId="77777777" w:rsidR="00D86FE1" w:rsidRDefault="00D86FE1" w:rsidP="00D86FE1">
      <w:r>
        <w:t>zenehallgatás mobilkészülékről, számítógépről</w:t>
      </w:r>
    </w:p>
    <w:p w14:paraId="71B9C25E" w14:textId="77777777" w:rsidR="00D86FE1" w:rsidRDefault="00D86FE1" w:rsidP="00D86FE1">
      <w:r>
        <w:t>MP3 lejátszás USB eszközről</w:t>
      </w:r>
    </w:p>
    <w:p w14:paraId="7E628B2D" w14:textId="77777777" w:rsidR="00D86FE1" w:rsidRDefault="00D86FE1" w:rsidP="00D86FE1">
      <w:r>
        <w:t>FM rádió automatikus állomáskereséssel</w:t>
      </w:r>
    </w:p>
    <w:p w14:paraId="25824771" w14:textId="77777777" w:rsidR="00D86FE1" w:rsidRDefault="00D86FE1" w:rsidP="00D86FE1">
      <w:r>
        <w:t>mikrofon aljzat, KARAOKE funkció</w:t>
      </w:r>
    </w:p>
    <w:p w14:paraId="11FB8AE7" w14:textId="77777777" w:rsidR="00D86FE1" w:rsidRDefault="00D86FE1" w:rsidP="00D86FE1">
      <w:r>
        <w:t>3,5 mm AUX audio bemenet</w:t>
      </w:r>
    </w:p>
    <w:p w14:paraId="7A0C7304" w14:textId="77777777" w:rsidR="00D86FE1" w:rsidRDefault="00D86FE1" w:rsidP="00D86FE1">
      <w:r>
        <w:t>beépített Li-ion akkumulátor</w:t>
      </w:r>
    </w:p>
    <w:p w14:paraId="4AA55C02" w14:textId="77777777" w:rsidR="00D86FE1" w:rsidRDefault="00D86FE1" w:rsidP="00D86FE1">
      <w:r>
        <w:t>automatikus töltés LED visszajelzővel</w:t>
      </w:r>
    </w:p>
    <w:p w14:paraId="44C7A6CC" w14:textId="77777777" w:rsidR="00D86FE1" w:rsidRDefault="00D86FE1" w:rsidP="00D86FE1">
      <w:r>
        <w:t>várható üzemidő: ~10 óra</w:t>
      </w:r>
    </w:p>
    <w:p w14:paraId="3A56B36E" w14:textId="77777777" w:rsidR="00D86FE1" w:rsidRDefault="00D86FE1" w:rsidP="00D86FE1">
      <w:r>
        <w:t>digitális, piros LED kijelző</w:t>
      </w:r>
    </w:p>
    <w:p w14:paraId="2B2E5C34" w14:textId="77777777" w:rsidR="00D86FE1" w:rsidRDefault="00D86FE1" w:rsidP="00D86FE1">
      <w:r>
        <w:t>könnyű, kompakt, hordozható kivitel</w:t>
      </w:r>
    </w:p>
    <w:p w14:paraId="2C93F72E" w14:textId="77777777" w:rsidR="00D86FE1" w:rsidRDefault="00D86FE1" w:rsidP="00D86FE1">
      <w:r>
        <w:t>távirányító tápellátása: 1 x 3 V (CR2025) gombelem, tartozék</w:t>
      </w:r>
    </w:p>
    <w:p w14:paraId="437E73B5" w14:textId="573D0A90" w:rsidR="00D86FE1" w:rsidRDefault="00D86FE1" w:rsidP="00D86FE1">
      <w:r>
        <w:t xml:space="preserve">tartozék: távirányító, microUSB hálózati töltő </w:t>
      </w:r>
      <w:r w:rsidR="004A5AFD">
        <w:t>(7,4V-1800mAh)</w:t>
      </w:r>
    </w:p>
    <w:p w14:paraId="21C6B8C1" w14:textId="6529B1FB" w:rsidR="005513CB" w:rsidRPr="005513CB" w:rsidRDefault="00D86FE1" w:rsidP="00D86FE1">
      <w:r>
        <w:t>méret: 300 x 420 x 220 mm / 2,7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A23A3"/>
    <w:rsid w:val="003E1928"/>
    <w:rsid w:val="00400C3B"/>
    <w:rsid w:val="0045008B"/>
    <w:rsid w:val="004A5AFD"/>
    <w:rsid w:val="004E74AF"/>
    <w:rsid w:val="005513CB"/>
    <w:rsid w:val="00562C66"/>
    <w:rsid w:val="005838EF"/>
    <w:rsid w:val="005910C0"/>
    <w:rsid w:val="005B1F1C"/>
    <w:rsid w:val="005D6B1F"/>
    <w:rsid w:val="005F469B"/>
    <w:rsid w:val="006103BE"/>
    <w:rsid w:val="0063091A"/>
    <w:rsid w:val="006376B4"/>
    <w:rsid w:val="00680149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D4EA5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44746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66F72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86FE1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2022-06-09T13:46:00Z</dcterms:created>
  <dcterms:modified xsi:type="dcterms:W3CDTF">2023-03-23T12:03:00Z</dcterms:modified>
</cp:coreProperties>
</file>